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  <w:bookmarkStart w:id="0" w:name="_GoBack"/>
      <w:bookmarkEnd w:id="0"/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DB23F8">
        <w:rPr>
          <w:b/>
          <w:bCs/>
          <w:iCs/>
          <w:sz w:val="28"/>
          <w:szCs w:val="28"/>
        </w:rPr>
        <w:t>2</w:t>
      </w:r>
      <w:r w:rsidR="001651C9">
        <w:rPr>
          <w:b/>
          <w:bCs/>
          <w:iCs/>
          <w:sz w:val="28"/>
          <w:szCs w:val="28"/>
        </w:rPr>
        <w:t>3</w:t>
      </w:r>
      <w:r w:rsidR="0095047A" w:rsidRPr="00316952">
        <w:rPr>
          <w:b/>
          <w:bCs/>
          <w:iCs/>
          <w:sz w:val="28"/>
          <w:szCs w:val="28"/>
        </w:rPr>
        <w:t>.0</w:t>
      </w:r>
      <w:r w:rsidR="00DB23F8">
        <w:rPr>
          <w:b/>
          <w:bCs/>
          <w:iCs/>
          <w:sz w:val="28"/>
          <w:szCs w:val="28"/>
        </w:rPr>
        <w:t>9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</w:t>
      </w:r>
      <w:r w:rsidR="00B76AF6">
        <w:rPr>
          <w:b/>
          <w:bCs/>
          <w:iCs/>
          <w:sz w:val="28"/>
          <w:szCs w:val="28"/>
        </w:rPr>
        <w:t>66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6F017A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6F017A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 </w:t>
      </w:r>
    </w:p>
    <w:p w:rsidR="00725E1D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(Д-</w:t>
      </w:r>
      <w:r w:rsidR="0071754F">
        <w:rPr>
          <w:rFonts w:cs="Times New Roman"/>
          <w:b/>
          <w:sz w:val="28"/>
          <w:szCs w:val="28"/>
        </w:rPr>
        <w:t>19</w:t>
      </w:r>
      <w:r w:rsidR="00050F6A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>)</w:t>
      </w:r>
    </w:p>
    <w:p w:rsidR="00725E1D" w:rsidRPr="00C2609B" w:rsidRDefault="00725E1D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951EFA" w:rsidRDefault="00A24FDB" w:rsidP="0071754F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71754F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71754F">
        <w:rPr>
          <w:rFonts w:cs="Times New Roman"/>
          <w:sz w:val="28"/>
          <w:szCs w:val="28"/>
        </w:rPr>
        <w:t xml:space="preserve"> </w:t>
      </w:r>
      <w:r w:rsidRPr="0071754F">
        <w:rPr>
          <w:rFonts w:cs="Times New Roman"/>
          <w:sz w:val="28"/>
          <w:szCs w:val="28"/>
        </w:rPr>
        <w:t xml:space="preserve">1059, </w:t>
      </w:r>
      <w:r w:rsidR="00050F6A" w:rsidRPr="00050F6A">
        <w:rPr>
          <w:rFonts w:cs="Times New Roman"/>
          <w:sz w:val="28"/>
          <w:szCs w:val="28"/>
        </w:rPr>
        <w:t>в части установления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территориальной зоны Ж-4 (Зона многоэтажной жилой застройки) по границам земельного участка с кадастровым номером 63:09:0301104:2122, местоположение:</w:t>
      </w:r>
      <w:proofErr w:type="gramEnd"/>
      <w:r w:rsidR="00050F6A" w:rsidRPr="00050F6A">
        <w:rPr>
          <w:rFonts w:cs="Times New Roman"/>
          <w:sz w:val="28"/>
          <w:szCs w:val="28"/>
        </w:rPr>
        <w:t xml:space="preserve"> </w:t>
      </w:r>
      <w:proofErr w:type="gramStart"/>
      <w:r w:rsidR="00050F6A" w:rsidRPr="00050F6A">
        <w:rPr>
          <w:rFonts w:cs="Times New Roman"/>
          <w:sz w:val="28"/>
          <w:szCs w:val="28"/>
        </w:rPr>
        <w:t>Самарская область, г. Тольятти, Центральный район, ул. Белорусская, д. 11</w:t>
      </w:r>
      <w:r w:rsidR="00B812D3" w:rsidRPr="0071754F">
        <w:rPr>
          <w:rFonts w:cs="Times New Roman"/>
          <w:sz w:val="28"/>
          <w:szCs w:val="28"/>
        </w:rPr>
        <w:t xml:space="preserve">, </w:t>
      </w:r>
      <w:r w:rsidRPr="0071754F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</w:t>
      </w:r>
      <w:r w:rsidRPr="00951EFA">
        <w:rPr>
          <w:rFonts w:cs="Times New Roman"/>
          <w:sz w:val="28"/>
          <w:szCs w:val="28"/>
        </w:rPr>
        <w:t xml:space="preserve">Уставом городского округа Тольятти, </w:t>
      </w:r>
      <w:r w:rsidR="00AD50AF" w:rsidRPr="00951EFA">
        <w:rPr>
          <w:rFonts w:cs="Times New Roman"/>
          <w:sz w:val="28"/>
          <w:szCs w:val="28"/>
        </w:rPr>
        <w:t>комиссия</w:t>
      </w:r>
      <w:proofErr w:type="gramEnd"/>
    </w:p>
    <w:p w:rsidR="00115AE1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F329F9">
      <w:pPr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Pr="00EB62BD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FD6A34" w:rsidRDefault="00EC73FD" w:rsidP="00FD6A34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EC73FD">
        <w:rPr>
          <w:rFonts w:cs="Times New Roman"/>
          <w:sz w:val="28"/>
          <w:szCs w:val="28"/>
        </w:rPr>
        <w:t xml:space="preserve">1. </w:t>
      </w:r>
      <w:r w:rsidR="00FD6A34">
        <w:rPr>
          <w:rFonts w:cs="Times New Roman"/>
          <w:sz w:val="28"/>
          <w:szCs w:val="28"/>
        </w:rPr>
        <w:t xml:space="preserve">Рекомендовать администрации </w:t>
      </w:r>
      <w:proofErr w:type="spellStart"/>
      <w:r w:rsidR="00FD6A34">
        <w:rPr>
          <w:rFonts w:cs="Times New Roman"/>
          <w:sz w:val="28"/>
          <w:szCs w:val="28"/>
        </w:rPr>
        <w:t>г.о</w:t>
      </w:r>
      <w:proofErr w:type="spellEnd"/>
      <w:r w:rsidR="00FD6A34">
        <w:rPr>
          <w:rFonts w:cs="Times New Roman"/>
          <w:sz w:val="28"/>
          <w:szCs w:val="28"/>
        </w:rPr>
        <w:t xml:space="preserve">. Тольятти подготовить предложения о </w:t>
      </w:r>
      <w:proofErr w:type="spellStart"/>
      <w:r w:rsidR="00FD6A34" w:rsidRPr="00FD6A34">
        <w:rPr>
          <w:rFonts w:cs="Times New Roman"/>
          <w:sz w:val="28"/>
          <w:szCs w:val="28"/>
        </w:rPr>
        <w:t>митигаци</w:t>
      </w:r>
      <w:r w:rsidR="00FD6A34">
        <w:rPr>
          <w:rFonts w:cs="Times New Roman"/>
          <w:sz w:val="28"/>
          <w:szCs w:val="28"/>
        </w:rPr>
        <w:t>и</w:t>
      </w:r>
      <w:proofErr w:type="spellEnd"/>
      <w:r w:rsidR="00FD6A34">
        <w:rPr>
          <w:rFonts w:cs="Times New Roman"/>
          <w:sz w:val="28"/>
          <w:szCs w:val="28"/>
        </w:rPr>
        <w:t xml:space="preserve"> рисков</w:t>
      </w:r>
      <w:r w:rsidR="00D62484">
        <w:rPr>
          <w:rFonts w:cs="Times New Roman"/>
          <w:sz w:val="28"/>
          <w:szCs w:val="28"/>
        </w:rPr>
        <w:t>,</w:t>
      </w:r>
      <w:r w:rsidR="00D62484" w:rsidRPr="00D62484">
        <w:rPr>
          <w:rFonts w:cs="Times New Roman"/>
          <w:sz w:val="28"/>
          <w:szCs w:val="28"/>
        </w:rPr>
        <w:t xml:space="preserve"> связ</w:t>
      </w:r>
      <w:r w:rsidR="00D62484">
        <w:rPr>
          <w:rFonts w:cs="Times New Roman"/>
          <w:sz w:val="28"/>
          <w:szCs w:val="28"/>
        </w:rPr>
        <w:t>анных</w:t>
      </w:r>
      <w:r w:rsidR="00D62484" w:rsidRPr="00D62484">
        <w:rPr>
          <w:rFonts w:cs="Times New Roman"/>
          <w:sz w:val="28"/>
          <w:szCs w:val="28"/>
        </w:rPr>
        <w:t xml:space="preserve"> с опасением </w:t>
      </w:r>
      <w:r w:rsidR="00D62484">
        <w:rPr>
          <w:rFonts w:cs="Times New Roman"/>
          <w:sz w:val="28"/>
          <w:szCs w:val="28"/>
        </w:rPr>
        <w:t xml:space="preserve">участников публичных слушаний и жителей </w:t>
      </w:r>
      <w:r w:rsidR="00634E20">
        <w:rPr>
          <w:rFonts w:cs="Times New Roman"/>
          <w:sz w:val="28"/>
          <w:szCs w:val="28"/>
        </w:rPr>
        <w:t>микро</w:t>
      </w:r>
      <w:r w:rsidR="00D62484">
        <w:rPr>
          <w:rFonts w:cs="Times New Roman"/>
          <w:sz w:val="28"/>
          <w:szCs w:val="28"/>
        </w:rPr>
        <w:t xml:space="preserve">района с возможным </w:t>
      </w:r>
      <w:r w:rsidR="00D62484" w:rsidRPr="00D62484">
        <w:rPr>
          <w:rFonts w:cs="Times New Roman"/>
          <w:sz w:val="28"/>
          <w:szCs w:val="28"/>
        </w:rPr>
        <w:t>строительст</w:t>
      </w:r>
      <w:r w:rsidR="00D62484">
        <w:rPr>
          <w:rFonts w:cs="Times New Roman"/>
          <w:sz w:val="28"/>
          <w:szCs w:val="28"/>
        </w:rPr>
        <w:t>вом многоэтажного жилого дома.</w:t>
      </w:r>
    </w:p>
    <w:p w:rsidR="00FD6A34" w:rsidRPr="00FD6A34" w:rsidRDefault="00FD6A34" w:rsidP="00FD6A3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FD6A34">
        <w:rPr>
          <w:rFonts w:cs="Times New Roman"/>
          <w:sz w:val="28"/>
          <w:szCs w:val="28"/>
        </w:rPr>
        <w:t xml:space="preserve">Срок – </w:t>
      </w:r>
      <w:r w:rsidR="00D62484">
        <w:rPr>
          <w:rFonts w:cs="Times New Roman"/>
          <w:sz w:val="28"/>
          <w:szCs w:val="28"/>
        </w:rPr>
        <w:t>по мере готовности</w:t>
      </w:r>
      <w:r w:rsidRPr="00FD6A34">
        <w:rPr>
          <w:rFonts w:cs="Times New Roman"/>
          <w:sz w:val="28"/>
          <w:szCs w:val="28"/>
        </w:rPr>
        <w:t>.</w:t>
      </w:r>
    </w:p>
    <w:p w:rsidR="00FD6A34" w:rsidRPr="00FD6A34" w:rsidRDefault="00FC7092" w:rsidP="00FD6A3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FD6A34" w:rsidRPr="00FD6A34">
        <w:rPr>
          <w:rFonts w:cs="Times New Roman"/>
          <w:sz w:val="28"/>
          <w:szCs w:val="28"/>
        </w:rPr>
        <w:t xml:space="preserve">. Вернуться к рассмотрению вопроса после предоставления </w:t>
      </w:r>
      <w:r w:rsidR="00634E20">
        <w:rPr>
          <w:rFonts w:cs="Times New Roman"/>
          <w:sz w:val="28"/>
          <w:szCs w:val="28"/>
        </w:rPr>
        <w:t>информации, в соответствии с</w:t>
      </w:r>
      <w:r w:rsidR="00FD6A34" w:rsidRPr="00FD6A34">
        <w:rPr>
          <w:rFonts w:cs="Times New Roman"/>
          <w:sz w:val="28"/>
          <w:szCs w:val="28"/>
        </w:rPr>
        <w:t xml:space="preserve"> п.</w:t>
      </w:r>
      <w:r w:rsidR="00D62484">
        <w:rPr>
          <w:rFonts w:cs="Times New Roman"/>
          <w:sz w:val="28"/>
          <w:szCs w:val="28"/>
        </w:rPr>
        <w:t>1</w:t>
      </w:r>
      <w:r w:rsidR="00FD6A34" w:rsidRPr="00FD6A34">
        <w:rPr>
          <w:rFonts w:cs="Times New Roman"/>
          <w:sz w:val="28"/>
          <w:szCs w:val="28"/>
        </w:rPr>
        <w:t xml:space="preserve"> настоящего решения.</w:t>
      </w:r>
    </w:p>
    <w:p w:rsidR="00EC73FD" w:rsidRDefault="00FC7092" w:rsidP="00FD6A3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FD6A34" w:rsidRPr="00FD6A34">
        <w:rPr>
          <w:rFonts w:cs="Times New Roman"/>
          <w:sz w:val="28"/>
          <w:szCs w:val="28"/>
        </w:rPr>
        <w:t xml:space="preserve">. </w:t>
      </w:r>
      <w:proofErr w:type="gramStart"/>
      <w:r w:rsidR="00FD6A34" w:rsidRPr="00FD6A34">
        <w:rPr>
          <w:rFonts w:cs="Times New Roman"/>
          <w:sz w:val="28"/>
          <w:szCs w:val="28"/>
        </w:rPr>
        <w:t>Контроль за</w:t>
      </w:r>
      <w:proofErr w:type="gramEnd"/>
      <w:r w:rsidR="00FD6A34" w:rsidRPr="00FD6A34">
        <w:rPr>
          <w:rFonts w:cs="Times New Roman"/>
          <w:sz w:val="28"/>
          <w:szCs w:val="28"/>
        </w:rPr>
        <w:t xml:space="preserve"> выполнением настоящего решения возложить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br/>
      </w:r>
      <w:r w:rsidR="00FD6A34" w:rsidRPr="00FD6A34">
        <w:rPr>
          <w:rFonts w:cs="Times New Roman"/>
          <w:sz w:val="28"/>
          <w:szCs w:val="28"/>
        </w:rPr>
        <w:t>на председателя постоянной комиссии по муниципальному имуществу, градостроительству и землепользованию.</w:t>
      </w:r>
    </w:p>
    <w:p w:rsidR="00EC73FD" w:rsidRDefault="00EC73FD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723BA2" w:rsidRPr="00115AE1" w:rsidRDefault="00723BA2" w:rsidP="00EC73FD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256406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sectPr w:rsidR="00115AE1" w:rsidSect="00F329F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050F6A"/>
    <w:rsid w:val="00063443"/>
    <w:rsid w:val="00103F77"/>
    <w:rsid w:val="00115AE1"/>
    <w:rsid w:val="00130B47"/>
    <w:rsid w:val="001651C9"/>
    <w:rsid w:val="001D7A24"/>
    <w:rsid w:val="001F3A73"/>
    <w:rsid w:val="001F4EED"/>
    <w:rsid w:val="00244770"/>
    <w:rsid w:val="00251AFE"/>
    <w:rsid w:val="00256406"/>
    <w:rsid w:val="002C7E19"/>
    <w:rsid w:val="00312C9C"/>
    <w:rsid w:val="00316952"/>
    <w:rsid w:val="003A0BCC"/>
    <w:rsid w:val="003E7D18"/>
    <w:rsid w:val="004C3A88"/>
    <w:rsid w:val="004E2A54"/>
    <w:rsid w:val="00584FC9"/>
    <w:rsid w:val="00593183"/>
    <w:rsid w:val="005F239F"/>
    <w:rsid w:val="00634E20"/>
    <w:rsid w:val="0068741B"/>
    <w:rsid w:val="006A2867"/>
    <w:rsid w:val="006F017A"/>
    <w:rsid w:val="0071754F"/>
    <w:rsid w:val="00723BA2"/>
    <w:rsid w:val="00725E1D"/>
    <w:rsid w:val="007271E3"/>
    <w:rsid w:val="008618F5"/>
    <w:rsid w:val="00917352"/>
    <w:rsid w:val="00944A4A"/>
    <w:rsid w:val="0095047A"/>
    <w:rsid w:val="00951EFA"/>
    <w:rsid w:val="00960EF0"/>
    <w:rsid w:val="009661ED"/>
    <w:rsid w:val="00A24FDB"/>
    <w:rsid w:val="00AA706F"/>
    <w:rsid w:val="00AD50AF"/>
    <w:rsid w:val="00B21F43"/>
    <w:rsid w:val="00B5276C"/>
    <w:rsid w:val="00B76AF6"/>
    <w:rsid w:val="00B812D3"/>
    <w:rsid w:val="00BB5451"/>
    <w:rsid w:val="00C2609B"/>
    <w:rsid w:val="00C52062"/>
    <w:rsid w:val="00C854A2"/>
    <w:rsid w:val="00C93B3E"/>
    <w:rsid w:val="00D52692"/>
    <w:rsid w:val="00D62484"/>
    <w:rsid w:val="00DB23F8"/>
    <w:rsid w:val="00DF6C7D"/>
    <w:rsid w:val="00EA1ECB"/>
    <w:rsid w:val="00EB62BD"/>
    <w:rsid w:val="00EC73FD"/>
    <w:rsid w:val="00EE593D"/>
    <w:rsid w:val="00F329F9"/>
    <w:rsid w:val="00F94B69"/>
    <w:rsid w:val="00FC7092"/>
    <w:rsid w:val="00FC798A"/>
    <w:rsid w:val="00FD6A34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Е. Филатова</cp:lastModifiedBy>
  <cp:revision>2</cp:revision>
  <cp:lastPrinted>2024-09-24T08:23:00Z</cp:lastPrinted>
  <dcterms:created xsi:type="dcterms:W3CDTF">2024-09-24T08:59:00Z</dcterms:created>
  <dcterms:modified xsi:type="dcterms:W3CDTF">2024-09-24T08:59:00Z</dcterms:modified>
</cp:coreProperties>
</file>